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90" w:rsidRPr="006F2E90" w:rsidRDefault="00ED6ED3" w:rsidP="006F2E9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Информация</w:t>
      </w:r>
    </w:p>
    <w:p w:rsidR="006F2E90" w:rsidRPr="006F2E90" w:rsidRDefault="00ED6ED3" w:rsidP="006F2E9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о порядке обращения за выплатой части компенсации</w:t>
      </w:r>
    </w:p>
    <w:p w:rsidR="00ED6ED3" w:rsidRDefault="00ED6ED3" w:rsidP="006F2E9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родительской платы</w:t>
      </w:r>
      <w:r w:rsidR="006F2E90" w:rsidRPr="006F2E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F2E90">
        <w:rPr>
          <w:rFonts w:ascii="Times New Roman" w:hAnsi="Times New Roman" w:cs="Times New Roman"/>
          <w:sz w:val="26"/>
          <w:szCs w:val="26"/>
          <w:lang w:eastAsia="ru-RU"/>
        </w:rPr>
        <w:t>за содерж</w:t>
      </w:r>
      <w:r w:rsidR="006F2E90" w:rsidRPr="006F2E90">
        <w:rPr>
          <w:rFonts w:ascii="Times New Roman" w:hAnsi="Times New Roman" w:cs="Times New Roman"/>
          <w:sz w:val="26"/>
          <w:szCs w:val="26"/>
          <w:lang w:eastAsia="ru-RU"/>
        </w:rPr>
        <w:t>ание ребенка</w:t>
      </w:r>
    </w:p>
    <w:p w:rsidR="006F2E90" w:rsidRPr="006F2E90" w:rsidRDefault="006F2E90" w:rsidP="006F2E90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6ED3" w:rsidRDefault="006F2E90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D6ED3" w:rsidRPr="006F2E90">
        <w:rPr>
          <w:rFonts w:ascii="Times New Roman" w:hAnsi="Times New Roman" w:cs="Times New Roman"/>
          <w:sz w:val="26"/>
          <w:szCs w:val="26"/>
          <w:lang w:eastAsia="ru-RU"/>
        </w:rPr>
        <w:t>На основании приказа министерства образования Ставропольского края от 23.04.2007 года № 196-пр «О реализации постановления Правительства Ставропольского края от 26.07 г. № 26-п «О компенсации части родительской платы за содержание ребенка в государственных и муниципальных образовательных учреждениях Ставропольского края, реализующих основную общеобразовательную программу дошкольного образования» родителям (законным представителям) выплачивается компенсация части родительской платы.</w:t>
      </w:r>
    </w:p>
    <w:p w:rsidR="006F2E90" w:rsidRPr="006F2E90" w:rsidRDefault="006F2E90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2E90" w:rsidRDefault="006F2E90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ED6ED3" w:rsidRPr="006F2E90">
        <w:rPr>
          <w:rFonts w:ascii="Times New Roman" w:hAnsi="Times New Roman" w:cs="Times New Roman"/>
          <w:sz w:val="26"/>
          <w:szCs w:val="26"/>
          <w:lang w:eastAsia="ru-RU"/>
        </w:rPr>
        <w:t>Размер компенсации части родительской платы, взимаемой с родителей (законных представителей) за содержание детей дош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кольного возраста составляет:</w:t>
      </w:r>
    </w:p>
    <w:p w:rsidR="006F2E90" w:rsidRDefault="00ED6ED3" w:rsidP="006F2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20% размера внесенной родительской платы, фактически взимаемой за содержание ребенк</w:t>
      </w:r>
      <w:r w:rsidR="006F2E90">
        <w:rPr>
          <w:rFonts w:ascii="Times New Roman" w:hAnsi="Times New Roman" w:cs="Times New Roman"/>
          <w:sz w:val="26"/>
          <w:szCs w:val="26"/>
          <w:lang w:eastAsia="ru-RU"/>
        </w:rPr>
        <w:t>а в ДОУ – на первого ребенка;</w:t>
      </w:r>
    </w:p>
    <w:p w:rsidR="006F2E90" w:rsidRDefault="00ED6ED3" w:rsidP="006F2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50% размера внесенной родительской платы, фактически взимаемой за содержание ребенк</w:t>
      </w:r>
      <w:r w:rsidR="006F2E90">
        <w:rPr>
          <w:rFonts w:ascii="Times New Roman" w:hAnsi="Times New Roman" w:cs="Times New Roman"/>
          <w:sz w:val="26"/>
          <w:szCs w:val="26"/>
          <w:lang w:eastAsia="ru-RU"/>
        </w:rPr>
        <w:t>а в ДОУ – на второго ребенка;</w:t>
      </w:r>
    </w:p>
    <w:p w:rsidR="00ED6ED3" w:rsidRPr="006F2E90" w:rsidRDefault="00ED6ED3" w:rsidP="006F2E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70% размера внесенной родительской платы, фактически взимаемой за содержание ребенка в ДОУ – на третьего и последующих детей.</w:t>
      </w:r>
    </w:p>
    <w:p w:rsidR="006F2E90" w:rsidRPr="006F2E90" w:rsidRDefault="006F2E90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D6ED3" w:rsidRPr="006F2E90">
        <w:rPr>
          <w:rFonts w:ascii="Times New Roman" w:hAnsi="Times New Roman" w:cs="Times New Roman"/>
          <w:sz w:val="26"/>
          <w:szCs w:val="26"/>
          <w:lang w:eastAsia="ru-RU"/>
        </w:rPr>
        <w:t>Компенсация части родительской платы не устанавливается в случаях, если в соответствии с федеральными нормативными правовыми актами и правовыми актами органов местного самоуправления Ставропольского края родители (законные представители) полностью освобождаются от родительской платы.</w:t>
      </w:r>
    </w:p>
    <w:p w:rsidR="006F2E90" w:rsidRPr="006F2E90" w:rsidRDefault="006F2E90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D6ED3" w:rsidRPr="006F2E90">
        <w:rPr>
          <w:rFonts w:ascii="Times New Roman" w:hAnsi="Times New Roman" w:cs="Times New Roman"/>
          <w:sz w:val="26"/>
          <w:szCs w:val="26"/>
          <w:lang w:eastAsia="ru-RU"/>
        </w:rPr>
        <w:t>При определении размера компенсации части родительской платы учитывается количество детей в возрасте до 18 лет. При исполнении детям в семье возраста 18 лет осуществляется перерасчет размера компенсации.</w:t>
      </w:r>
    </w:p>
    <w:p w:rsidR="006F2E90" w:rsidRPr="006F2E90" w:rsidRDefault="006F2E90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D6ED3" w:rsidRPr="006F2E90">
        <w:rPr>
          <w:rFonts w:ascii="Times New Roman" w:hAnsi="Times New Roman" w:cs="Times New Roman"/>
          <w:sz w:val="26"/>
          <w:szCs w:val="26"/>
          <w:lang w:eastAsia="ru-RU"/>
        </w:rPr>
        <w:t>Для получения компенсации родитель (законный представитель) представляет в муниципальное образовательное учреждение, реализующее основную общеобразовательную программу дошкольного образования необходимые документы:</w:t>
      </w:r>
    </w:p>
    <w:p w:rsidR="006F2E90" w:rsidRDefault="006F2E90" w:rsidP="006F2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ксерокопия паспорта (1 станица, прописка) Родителя (законного представителя);</w:t>
      </w:r>
    </w:p>
    <w:p w:rsidR="006F2E90" w:rsidRDefault="006F2E90" w:rsidP="006F2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ксерокопия свидетельства о рождении Ребенка (детей, имеющихся в семье до 18 лет)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F2E90" w:rsidRDefault="006F2E90" w:rsidP="006F2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ксерокопия СНИЛС (Родителя и Ребенка)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6F2E90" w:rsidRDefault="006F2E90" w:rsidP="006F2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 xml:space="preserve">реквизиты лицевого счета сберегательной книжки или пластиковой карты (СБЕРБАНКА); </w:t>
      </w:r>
    </w:p>
    <w:p w:rsidR="006F2E90" w:rsidRDefault="006F2E90" w:rsidP="006F2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заявление написать в бухгалтерии Учреждения;</w:t>
      </w:r>
    </w:p>
    <w:p w:rsidR="006F2E90" w:rsidRDefault="006F2E90" w:rsidP="006F2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скоросшиватель;</w:t>
      </w:r>
    </w:p>
    <w:p w:rsidR="006F2E90" w:rsidRPr="006F2E90" w:rsidRDefault="006F2E90" w:rsidP="006F2E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файлы 10 штук.</w:t>
      </w:r>
    </w:p>
    <w:p w:rsidR="006F2E90" w:rsidRPr="006F2E90" w:rsidRDefault="006F2E90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6ED3" w:rsidRPr="006F2E90" w:rsidRDefault="00010EB8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D6ED3" w:rsidRPr="006F2E90">
        <w:rPr>
          <w:rFonts w:ascii="Times New Roman" w:hAnsi="Times New Roman" w:cs="Times New Roman"/>
          <w:sz w:val="26"/>
          <w:szCs w:val="26"/>
          <w:lang w:eastAsia="ru-RU"/>
        </w:rPr>
        <w:t>Получателям компенсации компенсационные выплаты начисляются ежемесячно за предыдущий, фактически оплаченный родителями (законными представителями) месяц содержания ребенка в образовательном учреждении, с учетом размера фактически начисленной родительской платы.</w:t>
      </w:r>
    </w:p>
    <w:p w:rsidR="00ED6ED3" w:rsidRPr="006F2E90" w:rsidRDefault="00ED6ED3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010EB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F2E90">
        <w:rPr>
          <w:rFonts w:ascii="Times New Roman" w:hAnsi="Times New Roman" w:cs="Times New Roman"/>
          <w:sz w:val="26"/>
          <w:szCs w:val="26"/>
          <w:lang w:eastAsia="ru-RU"/>
        </w:rPr>
        <w:t>Компенсация назначается и выплачивается родителям (законным представителям) при отсутствии задолженности по родительской оплате за содержание ребенка в дошкольном учреждении.</w:t>
      </w:r>
    </w:p>
    <w:p w:rsidR="00ED6ED3" w:rsidRPr="006F2E90" w:rsidRDefault="00ED6ED3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="00010EB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F2E90">
        <w:rPr>
          <w:rFonts w:ascii="Times New Roman" w:hAnsi="Times New Roman" w:cs="Times New Roman"/>
          <w:sz w:val="26"/>
          <w:szCs w:val="26"/>
          <w:lang w:eastAsia="ru-RU"/>
        </w:rPr>
        <w:t> При наступлении обстоятельств, влекущих прекращение выплаты компенсации, выплата прекращается с первого числа месяца, следующего за месяцем, в котором наступили соответствующие обстоятельства.</w:t>
      </w:r>
    </w:p>
    <w:p w:rsidR="00ED6ED3" w:rsidRPr="006F2E90" w:rsidRDefault="00ED6ED3" w:rsidP="006F2E9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2E90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="00010EB8">
        <w:rPr>
          <w:rFonts w:ascii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Pr="006F2E90">
        <w:rPr>
          <w:rFonts w:ascii="Times New Roman" w:hAnsi="Times New Roman" w:cs="Times New Roman"/>
          <w:sz w:val="26"/>
          <w:szCs w:val="26"/>
          <w:lang w:eastAsia="ru-RU"/>
        </w:rPr>
        <w:t>Ответственность за достоверность документов и своевременность их предоставления руководителю образовательного учреждения несут родители (законные представители).</w:t>
      </w:r>
    </w:p>
    <w:p w:rsidR="00B4500A" w:rsidRPr="006F2E90" w:rsidRDefault="00B4500A" w:rsidP="006F2E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4500A" w:rsidRPr="006F2E90" w:rsidSect="006F2E90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5C0"/>
    <w:multiLevelType w:val="hybridMultilevel"/>
    <w:tmpl w:val="6F04705A"/>
    <w:lvl w:ilvl="0" w:tplc="8A3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889"/>
    <w:multiLevelType w:val="multilevel"/>
    <w:tmpl w:val="49EA0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017853"/>
    <w:multiLevelType w:val="hybridMultilevel"/>
    <w:tmpl w:val="AAA85FA0"/>
    <w:lvl w:ilvl="0" w:tplc="8A3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CEC"/>
    <w:multiLevelType w:val="hybridMultilevel"/>
    <w:tmpl w:val="875C687C"/>
    <w:lvl w:ilvl="0" w:tplc="8A3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7B5D"/>
    <w:multiLevelType w:val="hybridMultilevel"/>
    <w:tmpl w:val="EC1A60C8"/>
    <w:lvl w:ilvl="0" w:tplc="8A3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D3"/>
    <w:rsid w:val="00010EB8"/>
    <w:rsid w:val="0051559A"/>
    <w:rsid w:val="006F2E90"/>
    <w:rsid w:val="00B4500A"/>
    <w:rsid w:val="00E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2A97-07D3-4635-AD96-6CD48C63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2018-08-01T12:00:00Z</dcterms:created>
  <dcterms:modified xsi:type="dcterms:W3CDTF">2018-08-01T12:51:00Z</dcterms:modified>
</cp:coreProperties>
</file>